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277" w:rsidRPr="00330330" w:rsidRDefault="00355277" w:rsidP="00156891">
      <w:pPr>
        <w:jc w:val="center"/>
        <w:rPr>
          <w:rFonts w:asciiTheme="minorHAnsi" w:hAnsiTheme="minorHAnsi"/>
          <w:b/>
          <w:sz w:val="22"/>
          <w:szCs w:val="22"/>
        </w:rPr>
      </w:pPr>
      <w:r w:rsidRPr="00330330">
        <w:rPr>
          <w:rFonts w:asciiTheme="minorHAnsi" w:hAnsiTheme="minorHAnsi"/>
          <w:b/>
          <w:sz w:val="22"/>
          <w:szCs w:val="22"/>
        </w:rPr>
        <w:t>Provider Addenda to Non-Homemaker Contract</w:t>
      </w:r>
    </w:p>
    <w:p w:rsidR="00355277" w:rsidRPr="00330330" w:rsidRDefault="00355277" w:rsidP="00156891">
      <w:pPr>
        <w:rPr>
          <w:rFonts w:asciiTheme="minorHAnsi" w:hAnsiTheme="minorHAnsi"/>
          <w:sz w:val="22"/>
          <w:szCs w:val="22"/>
        </w:rPr>
      </w:pPr>
    </w:p>
    <w:p w:rsidR="00355277" w:rsidRPr="00330330" w:rsidRDefault="00355277" w:rsidP="00156891">
      <w:pPr>
        <w:jc w:val="both"/>
        <w:rPr>
          <w:rFonts w:asciiTheme="minorHAnsi" w:hAnsiTheme="minorHAnsi"/>
          <w:sz w:val="22"/>
          <w:szCs w:val="22"/>
        </w:rPr>
      </w:pPr>
    </w:p>
    <w:p w:rsidR="00355277" w:rsidRPr="00772244" w:rsidRDefault="00355277" w:rsidP="00560F6E">
      <w:pPr>
        <w:numPr>
          <w:ilvl w:val="0"/>
          <w:numId w:val="1"/>
        </w:numPr>
        <w:jc w:val="center"/>
        <w:rPr>
          <w:rFonts w:asciiTheme="minorHAnsi" w:hAnsiTheme="minorHAnsi"/>
          <w:b/>
        </w:rPr>
      </w:pPr>
      <w:r w:rsidRPr="00772244">
        <w:rPr>
          <w:rFonts w:asciiTheme="minorHAnsi" w:hAnsiTheme="minorHAnsi"/>
          <w:b/>
        </w:rPr>
        <w:t>Office of the Inspector General Exclusion Addendum</w:t>
      </w:r>
    </w:p>
    <w:p w:rsidR="00355277" w:rsidRPr="00330330" w:rsidRDefault="00355277" w:rsidP="00560F6E">
      <w:pPr>
        <w:ind w:left="360"/>
        <w:jc w:val="center"/>
        <w:rPr>
          <w:rFonts w:asciiTheme="minorHAnsi" w:hAnsiTheme="minorHAnsi"/>
          <w:b/>
          <w:sz w:val="22"/>
          <w:szCs w:val="22"/>
        </w:rPr>
      </w:pPr>
    </w:p>
    <w:p w:rsidR="00355277" w:rsidRPr="00032FFC" w:rsidRDefault="00355277" w:rsidP="00560F6E">
      <w:pPr>
        <w:rPr>
          <w:rFonts w:asciiTheme="minorHAnsi" w:hAnsiTheme="minorHAnsi"/>
          <w:sz w:val="22"/>
          <w:szCs w:val="22"/>
        </w:rPr>
      </w:pPr>
      <w:r w:rsidRPr="00330330">
        <w:rPr>
          <w:rFonts w:asciiTheme="minorHAnsi" w:hAnsiTheme="minorHAnsi"/>
          <w:sz w:val="22"/>
          <w:szCs w:val="22"/>
        </w:rPr>
        <w:t>Per Mass Health Bulletin 196, all potential employees will have a search done monthly through the Office of the Inspector General’s database with results documented. If a potential employee is found to be listed on the OIG’s exclusion list then the agency will notify the employee tha</w:t>
      </w:r>
      <w:r w:rsidR="008A7C5B" w:rsidRPr="00330330">
        <w:rPr>
          <w:rFonts w:asciiTheme="minorHAnsi" w:hAnsiTheme="minorHAnsi"/>
          <w:sz w:val="22"/>
          <w:szCs w:val="22"/>
        </w:rPr>
        <w:t>t for the above reason they can</w:t>
      </w:r>
      <w:r w:rsidRPr="00330330">
        <w:rPr>
          <w:rFonts w:asciiTheme="minorHAnsi" w:hAnsiTheme="minorHAnsi"/>
          <w:sz w:val="22"/>
          <w:szCs w:val="22"/>
        </w:rPr>
        <w:t>not be hired for employment in a Mass Health program.  The provider is responsible for on-going monthly reviews and maintaining a record of its results.  Reporting requirements for staff on the OIG exclusion list shall be reported to the EOHHS Compliance office via phone at 617-348-5202 or e-mail a</w:t>
      </w:r>
      <w:r>
        <w:t xml:space="preserve">t </w:t>
      </w:r>
      <w:hyperlink r:id="rId8" w:history="1">
        <w:r w:rsidRPr="00032FFC">
          <w:rPr>
            <w:rStyle w:val="Hyperlink"/>
            <w:rFonts w:asciiTheme="minorHAnsi" w:hAnsiTheme="minorHAnsi"/>
            <w:sz w:val="22"/>
            <w:szCs w:val="22"/>
          </w:rPr>
          <w:t>ComplianceOffice@ehs.state.ma.us</w:t>
        </w:r>
      </w:hyperlink>
      <w:r w:rsidRPr="00032FFC">
        <w:rPr>
          <w:rFonts w:asciiTheme="minorHAnsi" w:hAnsiTheme="minorHAnsi"/>
          <w:sz w:val="22"/>
          <w:szCs w:val="22"/>
        </w:rPr>
        <w:t>.</w:t>
      </w:r>
    </w:p>
    <w:p w:rsidR="00355277" w:rsidRDefault="00355277" w:rsidP="00560F6E"/>
    <w:p w:rsidR="00355277" w:rsidRDefault="00355277" w:rsidP="00560F6E"/>
    <w:p w:rsidR="00355277" w:rsidRPr="009630AC" w:rsidRDefault="00355277" w:rsidP="00560F6E">
      <w:pPr>
        <w:ind w:left="360"/>
        <w:jc w:val="center"/>
        <w:rPr>
          <w:b/>
        </w:rPr>
      </w:pPr>
    </w:p>
    <w:p w:rsidR="00355277" w:rsidRDefault="00355277" w:rsidP="00560F6E">
      <w:pPr>
        <w:jc w:val="center"/>
        <w:rPr>
          <w:sz w:val="16"/>
        </w:rPr>
      </w:pPr>
    </w:p>
    <w:p w:rsidR="00355277" w:rsidRDefault="00355277" w:rsidP="00156891">
      <w:pPr>
        <w:jc w:val="both"/>
        <w:rPr>
          <w:sz w:val="16"/>
        </w:rPr>
      </w:pPr>
    </w:p>
    <w:p w:rsidR="00355277" w:rsidRDefault="00355277" w:rsidP="00156891">
      <w:pPr>
        <w:jc w:val="both"/>
        <w:rPr>
          <w:sz w:val="16"/>
        </w:rPr>
      </w:pPr>
    </w:p>
    <w:p w:rsidR="00355277" w:rsidRDefault="00355277" w:rsidP="00156891">
      <w:pPr>
        <w:jc w:val="both"/>
        <w:rPr>
          <w:sz w:val="16"/>
        </w:rPr>
      </w:pPr>
    </w:p>
    <w:p w:rsidR="00355277" w:rsidRDefault="00355277" w:rsidP="00156891">
      <w:pPr>
        <w:jc w:val="both"/>
        <w:rPr>
          <w:sz w:val="16"/>
        </w:rPr>
      </w:pPr>
    </w:p>
    <w:p w:rsidR="00355277" w:rsidRDefault="00355277" w:rsidP="00156891">
      <w:pPr>
        <w:jc w:val="both"/>
        <w:rPr>
          <w:sz w:val="16"/>
        </w:rPr>
      </w:pPr>
      <w:r>
        <w:rPr>
          <w:sz w:val="16"/>
          <w:u w:val="single"/>
        </w:rPr>
        <w:tab/>
      </w:r>
      <w:r>
        <w:rPr>
          <w:sz w:val="16"/>
          <w:u w:val="single"/>
        </w:rPr>
        <w:tab/>
      </w:r>
      <w:r>
        <w:rPr>
          <w:sz w:val="16"/>
          <w:u w:val="single"/>
        </w:rPr>
        <w:tab/>
      </w:r>
      <w:r>
        <w:rPr>
          <w:sz w:val="16"/>
          <w:u w:val="single"/>
        </w:rPr>
        <w:tab/>
      </w:r>
      <w:r>
        <w:rPr>
          <w:sz w:val="16"/>
          <w:u w:val="single"/>
        </w:rPr>
        <w:tab/>
      </w:r>
      <w:r>
        <w:rPr>
          <w:sz w:val="16"/>
          <w:u w:val="single"/>
        </w:rPr>
        <w:tab/>
      </w:r>
      <w:r>
        <w:rPr>
          <w:sz w:val="16"/>
          <w:u w:val="single"/>
        </w:rPr>
        <w:tab/>
      </w:r>
      <w:r>
        <w:rPr>
          <w:sz w:val="16"/>
          <w:u w:val="single"/>
        </w:rPr>
        <w:tab/>
      </w:r>
      <w:r>
        <w:rPr>
          <w:sz w:val="16"/>
          <w:u w:val="single"/>
        </w:rPr>
        <w:tab/>
      </w:r>
      <w:r>
        <w:rPr>
          <w:sz w:val="16"/>
          <w:u w:val="single"/>
        </w:rPr>
        <w:tab/>
      </w:r>
      <w:r>
        <w:rPr>
          <w:sz w:val="16"/>
          <w:u w:val="single"/>
        </w:rPr>
        <w:tab/>
      </w:r>
      <w:r>
        <w:rPr>
          <w:sz w:val="16"/>
          <w:u w:val="single"/>
        </w:rPr>
        <w:tab/>
      </w:r>
      <w:r>
        <w:rPr>
          <w:sz w:val="16"/>
          <w:u w:val="single"/>
        </w:rPr>
        <w:tab/>
      </w:r>
      <w:r>
        <w:rPr>
          <w:sz w:val="16"/>
          <w:u w:val="single"/>
        </w:rPr>
        <w:tab/>
      </w:r>
      <w:r>
        <w:rPr>
          <w:sz w:val="16"/>
          <w:u w:val="single"/>
        </w:rPr>
        <w:tab/>
      </w:r>
    </w:p>
    <w:p w:rsidR="00355277" w:rsidRDefault="00355277" w:rsidP="00156891">
      <w:pPr>
        <w:jc w:val="both"/>
        <w:rPr>
          <w:sz w:val="22"/>
        </w:rPr>
      </w:pPr>
      <w:r>
        <w:rPr>
          <w:sz w:val="16"/>
        </w:rPr>
        <w:t>Provider’s Authorized Signature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        </w:t>
      </w:r>
      <w:r>
        <w:rPr>
          <w:sz w:val="16"/>
        </w:rPr>
        <w:tab/>
        <w:t>Printed Name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               </w:t>
      </w:r>
      <w:r>
        <w:rPr>
          <w:sz w:val="16"/>
        </w:rPr>
        <w:tab/>
      </w:r>
      <w:r>
        <w:rPr>
          <w:sz w:val="16"/>
        </w:rPr>
        <w:tab/>
        <w:t>Date</w:t>
      </w:r>
    </w:p>
    <w:p w:rsidR="00355277" w:rsidRDefault="00355277" w:rsidP="00D17AE9"/>
    <w:p w:rsidR="008A7C5B" w:rsidRDefault="008A7C5B" w:rsidP="00D17AE9"/>
    <w:p w:rsidR="008A7C5B" w:rsidRPr="0030737B" w:rsidRDefault="008A7C5B" w:rsidP="008A7C5B">
      <w:pPr>
        <w:rPr>
          <w:rFonts w:asciiTheme="minorHAnsi" w:hAnsiTheme="minorHAnsi" w:cs="TimesNewRomanPSMT"/>
          <w:color w:val="000000"/>
          <w:sz w:val="22"/>
          <w:szCs w:val="22"/>
        </w:rPr>
      </w:pPr>
      <w:r w:rsidRPr="0030737B">
        <w:rPr>
          <w:rFonts w:asciiTheme="minorHAnsi" w:hAnsiTheme="minorHAnsi" w:cs="TimesNewRomanPSMT"/>
          <w:color w:val="000000"/>
          <w:sz w:val="22"/>
          <w:szCs w:val="22"/>
        </w:rPr>
        <w:t>By signing this form, Provider is certifying that it meets the requirements</w:t>
      </w:r>
      <w:r w:rsidR="00330330" w:rsidRPr="0030737B">
        <w:rPr>
          <w:rFonts w:asciiTheme="minorHAnsi" w:hAnsiTheme="minorHAnsi" w:cs="TimesNewRomanPSMT"/>
          <w:color w:val="000000"/>
          <w:sz w:val="22"/>
          <w:szCs w:val="22"/>
        </w:rPr>
        <w:t xml:space="preserve"> of Mass Health Bulletin 196</w:t>
      </w:r>
      <w:r w:rsidRPr="0030737B">
        <w:rPr>
          <w:rFonts w:asciiTheme="minorHAnsi" w:hAnsiTheme="minorHAnsi" w:cs="TimesNewRomanPSMT"/>
          <w:color w:val="000000"/>
          <w:sz w:val="22"/>
          <w:szCs w:val="22"/>
        </w:rPr>
        <w:t xml:space="preserve">.  If the Provider is unable to attest to a particular requirement, </w:t>
      </w:r>
      <w:r w:rsidR="00330330" w:rsidRPr="0030737B">
        <w:rPr>
          <w:rFonts w:asciiTheme="minorHAnsi" w:hAnsiTheme="minorHAnsi" w:cs="TimesNewRomanPSMT"/>
          <w:color w:val="000000"/>
          <w:sz w:val="22"/>
          <w:szCs w:val="22"/>
        </w:rPr>
        <w:t xml:space="preserve">the </w:t>
      </w:r>
      <w:r w:rsidRPr="0030737B">
        <w:rPr>
          <w:rFonts w:asciiTheme="minorHAnsi" w:hAnsiTheme="minorHAnsi" w:cs="TimesNewRomanPSMT"/>
          <w:color w:val="000000"/>
          <w:sz w:val="22"/>
          <w:szCs w:val="22"/>
        </w:rPr>
        <w:t xml:space="preserve">Provider shall submit an explanation and plan </w:t>
      </w:r>
      <w:r w:rsidR="00330330" w:rsidRPr="0030737B">
        <w:rPr>
          <w:rFonts w:asciiTheme="minorHAnsi" w:hAnsiTheme="minorHAnsi" w:cs="TimesNewRomanPSMT"/>
          <w:color w:val="000000"/>
          <w:sz w:val="22"/>
          <w:szCs w:val="22"/>
        </w:rPr>
        <w:t xml:space="preserve">to comply with this requirement. </w:t>
      </w:r>
    </w:p>
    <w:p w:rsidR="008A7C5B" w:rsidRPr="0030737B" w:rsidRDefault="008A7C5B" w:rsidP="00D17AE9">
      <w:pPr>
        <w:rPr>
          <w:rFonts w:asciiTheme="minorHAnsi" w:hAnsiTheme="minorHAnsi"/>
          <w:sz w:val="22"/>
          <w:szCs w:val="22"/>
        </w:rPr>
      </w:pPr>
    </w:p>
    <w:p w:rsidR="008A7C5B" w:rsidRDefault="008A7C5B" w:rsidP="00D17AE9">
      <w:pPr>
        <w:rPr>
          <w:rFonts w:asciiTheme="minorHAnsi" w:hAnsiTheme="minorHAnsi"/>
          <w:sz w:val="22"/>
          <w:szCs w:val="22"/>
        </w:rPr>
      </w:pPr>
    </w:p>
    <w:p w:rsidR="007E12CF" w:rsidRDefault="007E12CF" w:rsidP="00D17AE9">
      <w:pPr>
        <w:rPr>
          <w:rFonts w:asciiTheme="minorHAnsi" w:hAnsiTheme="minorHAnsi"/>
          <w:sz w:val="22"/>
          <w:szCs w:val="22"/>
        </w:rPr>
      </w:pPr>
    </w:p>
    <w:p w:rsidR="007E12CF" w:rsidRPr="0030737B" w:rsidRDefault="007E12CF" w:rsidP="00D17AE9">
      <w:pPr>
        <w:rPr>
          <w:rFonts w:asciiTheme="minorHAnsi" w:hAnsiTheme="minorHAnsi"/>
          <w:sz w:val="22"/>
          <w:szCs w:val="22"/>
        </w:rPr>
      </w:pPr>
    </w:p>
    <w:p w:rsidR="00330330" w:rsidRPr="0030737B" w:rsidRDefault="00330330" w:rsidP="00D17AE9">
      <w:pPr>
        <w:rPr>
          <w:rFonts w:asciiTheme="minorHAnsi" w:hAnsiTheme="minorHAnsi"/>
          <w:sz w:val="22"/>
          <w:szCs w:val="22"/>
        </w:rPr>
      </w:pPr>
      <w:r w:rsidRPr="0030737B">
        <w:rPr>
          <w:rFonts w:asciiTheme="minorHAnsi" w:hAnsiTheme="minorHAnsi"/>
          <w:sz w:val="22"/>
          <w:szCs w:val="22"/>
        </w:rPr>
        <w:t>_________________________</w:t>
      </w:r>
      <w:proofErr w:type="gramStart"/>
      <w:r w:rsidRPr="0030737B">
        <w:rPr>
          <w:rFonts w:asciiTheme="minorHAnsi" w:hAnsiTheme="minorHAnsi"/>
          <w:sz w:val="22"/>
          <w:szCs w:val="22"/>
        </w:rPr>
        <w:t>_,</w:t>
      </w:r>
      <w:proofErr w:type="gramEnd"/>
      <w:r w:rsidRPr="0030737B">
        <w:rPr>
          <w:rFonts w:asciiTheme="minorHAnsi" w:hAnsiTheme="minorHAnsi"/>
          <w:sz w:val="22"/>
          <w:szCs w:val="22"/>
        </w:rPr>
        <w:t xml:space="preserve"> does not currently meet the requirements of </w:t>
      </w:r>
      <w:proofErr w:type="spellStart"/>
      <w:r w:rsidRPr="0030737B">
        <w:rPr>
          <w:rFonts w:asciiTheme="minorHAnsi" w:hAnsiTheme="minorHAnsi"/>
          <w:sz w:val="22"/>
          <w:szCs w:val="22"/>
        </w:rPr>
        <w:t>MassHealth</w:t>
      </w:r>
      <w:proofErr w:type="spellEnd"/>
      <w:r w:rsidRPr="0030737B">
        <w:rPr>
          <w:rFonts w:asciiTheme="minorHAnsi" w:hAnsiTheme="minorHAnsi"/>
          <w:sz w:val="22"/>
          <w:szCs w:val="22"/>
        </w:rPr>
        <w:t xml:space="preserve"> Bulletin 196. Following </w:t>
      </w:r>
      <w:proofErr w:type="gramStart"/>
      <w:r w:rsidRPr="0030737B">
        <w:rPr>
          <w:rFonts w:asciiTheme="minorHAnsi" w:hAnsiTheme="minorHAnsi"/>
          <w:sz w:val="22"/>
          <w:szCs w:val="22"/>
        </w:rPr>
        <w:t>is</w:t>
      </w:r>
      <w:proofErr w:type="gramEnd"/>
      <w:r w:rsidRPr="0030737B">
        <w:rPr>
          <w:rFonts w:asciiTheme="minorHAnsi" w:hAnsiTheme="minorHAnsi"/>
          <w:sz w:val="22"/>
          <w:szCs w:val="22"/>
        </w:rPr>
        <w:t xml:space="preserve">________________ </w:t>
      </w:r>
      <w:r w:rsidR="00991F0E">
        <w:rPr>
          <w:rFonts w:asciiTheme="minorHAnsi" w:hAnsiTheme="minorHAnsi"/>
          <w:sz w:val="22"/>
          <w:szCs w:val="22"/>
        </w:rPr>
        <w:t xml:space="preserve">plan to comply with this </w:t>
      </w:r>
      <w:r w:rsidRPr="0030737B">
        <w:rPr>
          <w:rFonts w:asciiTheme="minorHAnsi" w:hAnsiTheme="minorHAnsi"/>
          <w:sz w:val="22"/>
          <w:szCs w:val="22"/>
        </w:rPr>
        <w:t xml:space="preserve">requirement: </w:t>
      </w:r>
    </w:p>
    <w:sectPr w:rsidR="00330330" w:rsidRPr="0030737B" w:rsidSect="000174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3EC" w:rsidRDefault="004443EC" w:rsidP="00626161">
      <w:r>
        <w:separator/>
      </w:r>
    </w:p>
  </w:endnote>
  <w:endnote w:type="continuationSeparator" w:id="0">
    <w:p w:rsidR="004443EC" w:rsidRDefault="004443EC" w:rsidP="00626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2B0" w:rsidRDefault="001442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161" w:rsidRDefault="00626161">
    <w:pPr>
      <w:pStyle w:val="Footer"/>
    </w:pPr>
    <w:r>
      <w:t>Boston Consortium RFP</w:t>
    </w:r>
    <w:r w:rsidR="001442B0">
      <w:t xml:space="preserve"> 2019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2B0" w:rsidRDefault="001442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3EC" w:rsidRDefault="004443EC" w:rsidP="00626161">
      <w:r>
        <w:separator/>
      </w:r>
    </w:p>
  </w:footnote>
  <w:footnote w:type="continuationSeparator" w:id="0">
    <w:p w:rsidR="004443EC" w:rsidRDefault="004443EC" w:rsidP="006261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2B0" w:rsidRDefault="001442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2B0" w:rsidRDefault="001442B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2B0" w:rsidRDefault="001442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8E5DBD"/>
    <w:multiLevelType w:val="hybridMultilevel"/>
    <w:tmpl w:val="134238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446"/>
    <w:rsid w:val="0000117A"/>
    <w:rsid w:val="00017446"/>
    <w:rsid w:val="00032E94"/>
    <w:rsid w:val="00032FFC"/>
    <w:rsid w:val="00075F75"/>
    <w:rsid w:val="000A0D93"/>
    <w:rsid w:val="000B7E32"/>
    <w:rsid w:val="000D0AB9"/>
    <w:rsid w:val="000F456D"/>
    <w:rsid w:val="00113F70"/>
    <w:rsid w:val="00117D3D"/>
    <w:rsid w:val="00143D2D"/>
    <w:rsid w:val="001442B0"/>
    <w:rsid w:val="00156891"/>
    <w:rsid w:val="001A1B7E"/>
    <w:rsid w:val="001F318F"/>
    <w:rsid w:val="001F7BDF"/>
    <w:rsid w:val="00222B9C"/>
    <w:rsid w:val="002427C1"/>
    <w:rsid w:val="002714FC"/>
    <w:rsid w:val="00292FDC"/>
    <w:rsid w:val="002940BE"/>
    <w:rsid w:val="002A6E6D"/>
    <w:rsid w:val="002B00CE"/>
    <w:rsid w:val="002B7792"/>
    <w:rsid w:val="002E414B"/>
    <w:rsid w:val="00305B96"/>
    <w:rsid w:val="0030737B"/>
    <w:rsid w:val="00330330"/>
    <w:rsid w:val="003334A3"/>
    <w:rsid w:val="00355277"/>
    <w:rsid w:val="003B098E"/>
    <w:rsid w:val="003F04BE"/>
    <w:rsid w:val="003F09C7"/>
    <w:rsid w:val="004431CF"/>
    <w:rsid w:val="004443EC"/>
    <w:rsid w:val="0048299F"/>
    <w:rsid w:val="0048644C"/>
    <w:rsid w:val="00494013"/>
    <w:rsid w:val="004C46F0"/>
    <w:rsid w:val="004D637F"/>
    <w:rsid w:val="00502A38"/>
    <w:rsid w:val="00502D5B"/>
    <w:rsid w:val="00513953"/>
    <w:rsid w:val="00554AE9"/>
    <w:rsid w:val="00560F6E"/>
    <w:rsid w:val="00601930"/>
    <w:rsid w:val="00626161"/>
    <w:rsid w:val="00643D86"/>
    <w:rsid w:val="006B54EC"/>
    <w:rsid w:val="00711468"/>
    <w:rsid w:val="00772244"/>
    <w:rsid w:val="007A1FAC"/>
    <w:rsid w:val="007C1E9D"/>
    <w:rsid w:val="007E12CF"/>
    <w:rsid w:val="00844131"/>
    <w:rsid w:val="008A17EB"/>
    <w:rsid w:val="008A7C5B"/>
    <w:rsid w:val="008B404F"/>
    <w:rsid w:val="008E0022"/>
    <w:rsid w:val="00961E07"/>
    <w:rsid w:val="009630AC"/>
    <w:rsid w:val="00991F0E"/>
    <w:rsid w:val="009A6993"/>
    <w:rsid w:val="009C76FF"/>
    <w:rsid w:val="00A01599"/>
    <w:rsid w:val="00A1524D"/>
    <w:rsid w:val="00A20394"/>
    <w:rsid w:val="00A44AC6"/>
    <w:rsid w:val="00A96550"/>
    <w:rsid w:val="00AD7534"/>
    <w:rsid w:val="00AF44CE"/>
    <w:rsid w:val="00B043CF"/>
    <w:rsid w:val="00B4279F"/>
    <w:rsid w:val="00B466D7"/>
    <w:rsid w:val="00B763B4"/>
    <w:rsid w:val="00B84186"/>
    <w:rsid w:val="00B870BF"/>
    <w:rsid w:val="00BC7147"/>
    <w:rsid w:val="00BD124C"/>
    <w:rsid w:val="00BF530C"/>
    <w:rsid w:val="00C0063A"/>
    <w:rsid w:val="00C0108D"/>
    <w:rsid w:val="00C3688F"/>
    <w:rsid w:val="00C542AD"/>
    <w:rsid w:val="00C9772C"/>
    <w:rsid w:val="00CD46C4"/>
    <w:rsid w:val="00D17AE9"/>
    <w:rsid w:val="00D640EF"/>
    <w:rsid w:val="00DA0480"/>
    <w:rsid w:val="00E9483A"/>
    <w:rsid w:val="00EC3FC7"/>
    <w:rsid w:val="00ED0D08"/>
    <w:rsid w:val="00EE051B"/>
    <w:rsid w:val="00F1495B"/>
    <w:rsid w:val="00F20732"/>
    <w:rsid w:val="00FA4C6B"/>
    <w:rsid w:val="00FA6537"/>
    <w:rsid w:val="00FC4BB3"/>
    <w:rsid w:val="00FD77D1"/>
    <w:rsid w:val="00FE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44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60F6E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261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6161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261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6161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61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16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44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60F6E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261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6161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261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6161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61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1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plianceOffice@ehs.state.ma.us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Provider Addenda to Non-Homemaker Contract</vt:lpstr>
    </vt:vector>
  </TitlesOfParts>
  <Company>Microsoft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Provider Addenda to Non-Homemaker Contract</dc:title>
  <dc:creator>jmileski</dc:creator>
  <cp:lastModifiedBy>PAUL RINALDI</cp:lastModifiedBy>
  <cp:revision>3</cp:revision>
  <cp:lastPrinted>2016-04-27T21:09:00Z</cp:lastPrinted>
  <dcterms:created xsi:type="dcterms:W3CDTF">2016-04-29T19:56:00Z</dcterms:created>
  <dcterms:modified xsi:type="dcterms:W3CDTF">2019-04-10T20:31:00Z</dcterms:modified>
</cp:coreProperties>
</file>